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宋体"/>
          <w:b/>
          <w:bCs/>
          <w:sz w:val="24"/>
          <w:szCs w:val="21"/>
        </w:rPr>
      </w:pPr>
      <w:bookmarkStart w:id="0" w:name="_Toc104994932"/>
      <w:r>
        <w:rPr>
          <w:rFonts w:hint="eastAsia" w:ascii="宋体" w:hAnsi="宋体" w:cs="宋体"/>
          <w:b/>
          <w:bCs/>
          <w:sz w:val="24"/>
          <w:szCs w:val="21"/>
        </w:rPr>
        <w:t>附件：磋商文件领取登记表</w:t>
      </w:r>
      <w:bookmarkEnd w:id="0"/>
    </w:p>
    <w:tbl>
      <w:tblPr>
        <w:tblStyle w:val="3"/>
        <w:tblpPr w:leftFromText="180" w:rightFromText="180" w:vertAnchor="text" w:horzAnchor="page" w:tblpX="1203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623"/>
        <w:gridCol w:w="1487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70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磋商文件领取登记表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2022级新生入校体检招标项目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</w:rPr>
              <w:t>LSZZB202</w:t>
            </w:r>
            <w:r>
              <w:rPr>
                <w:rFonts w:ascii="宋体" w:hAnsi="宋体"/>
                <w:b/>
              </w:rPr>
              <w:t>20</w:t>
            </w:r>
            <w:r>
              <w:rPr>
                <w:rFonts w:hint="eastAsia" w:ascii="宋体" w:hAnsi="宋体"/>
                <w:b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投标单位名称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截止时间</w:t>
            </w:r>
          </w:p>
        </w:tc>
        <w:tc>
          <w:tcPr>
            <w:tcW w:w="771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日16:00                  傅老师收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9701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/>
    <w:p>
      <w:pPr>
        <w:keepNext/>
        <w:jc w:val="left"/>
        <w:rPr>
          <w:rFonts w:ascii="楷体_GB2312"/>
          <w:sz w:val="28"/>
          <w:szCs w:val="20"/>
        </w:rPr>
      </w:pPr>
      <w:r>
        <w:rPr>
          <w:rFonts w:hint="eastAsia" w:ascii="宋体" w:hAnsi="宋体" w:cs="宋体"/>
          <w:sz w:val="28"/>
          <w:szCs w:val="28"/>
        </w:rPr>
        <w:t>说明:采购与招投标办公室将投标人在2022年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日16:00之前递交本“磋商文件领取登记表”，如果投标人未能按时递交本表，导致不能及时得到相关修改澄清等信息，后果自负.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jgyZjQ5ZmZiYTQ3ZjVhYmI2YzRkODZlZDQ1NmIifQ=="/>
  </w:docVars>
  <w:rsids>
    <w:rsidRoot w:val="6D3F5E83"/>
    <w:rsid w:val="6D3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2022-06-05T07:43:00Z</dcterms:created>
  <dc:creator>Sylvia</dc:creator>
  <cp:lastModifiedBy>Sylvia</cp:lastModifiedBy>
  <dcterms:modified xsi:type="dcterms:W3CDTF">2022-06-05T07:43:57Z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6C5CD8089CEF4E6FB3341B71C472E7DF</vt:lpwstr>
  </property>
</Properties>
</file>